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A14" w:rsidRDefault="00C657A1" w:rsidP="00C657A1">
      <w:pPr>
        <w:ind w:left="180"/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5574030</wp:posOffset>
            </wp:positionH>
            <wp:positionV relativeFrom="paragraph">
              <wp:posOffset>21590</wp:posOffset>
            </wp:positionV>
            <wp:extent cx="990600" cy="139065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-16510</wp:posOffset>
            </wp:positionV>
            <wp:extent cx="1089974" cy="142875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974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B61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left:0;text-align:left;margin-left:138.15pt;margin-top:4.7pt;width:246pt;height:80.1pt;z-index:-251658752;mso-position-horizontal-relative:text;mso-position-vertical-relative:text" fillcolor="blue" strokeweight="1pt">
            <v:shadow color="#868686"/>
            <v:textpath style="font-family:&quot;Monotype Corsiva&quot;;font-size:44pt;font-weight:bold;v-text-kern:t" trim="t" fitpath="t" string="Новые книги&#10; 2013 год"/>
          </v:shape>
        </w:pict>
      </w:r>
    </w:p>
    <w:p w:rsidR="0080133F" w:rsidRPr="0080133F" w:rsidRDefault="0080133F" w:rsidP="0080133F"/>
    <w:p w:rsidR="0080133F" w:rsidRPr="00F453E8" w:rsidRDefault="0080133F" w:rsidP="0080133F">
      <w:pPr>
        <w:rPr>
          <w:color w:val="0000FF"/>
        </w:rPr>
      </w:pPr>
    </w:p>
    <w:p w:rsidR="00B73A14" w:rsidRDefault="00B73A14" w:rsidP="006D0666">
      <w:pPr>
        <w:ind w:left="360" w:right="332" w:firstLine="180"/>
        <w:jc w:val="both"/>
        <w:rPr>
          <w:color w:val="0033CC"/>
          <w:sz w:val="16"/>
          <w:szCs w:val="16"/>
        </w:rPr>
      </w:pPr>
    </w:p>
    <w:p w:rsidR="00275EE3" w:rsidRDefault="00275EE3" w:rsidP="006D0666">
      <w:pPr>
        <w:ind w:left="360" w:right="332" w:firstLine="180"/>
        <w:jc w:val="both"/>
        <w:rPr>
          <w:color w:val="0033CC"/>
          <w:sz w:val="16"/>
          <w:szCs w:val="16"/>
        </w:rPr>
      </w:pPr>
    </w:p>
    <w:p w:rsidR="00275EE3" w:rsidRDefault="00275EE3" w:rsidP="006D0666">
      <w:pPr>
        <w:ind w:left="360" w:right="332" w:firstLine="180"/>
        <w:jc w:val="both"/>
        <w:rPr>
          <w:color w:val="0033CC"/>
          <w:sz w:val="16"/>
          <w:szCs w:val="16"/>
        </w:rPr>
      </w:pPr>
    </w:p>
    <w:p w:rsidR="00453F1F" w:rsidRDefault="00453F1F" w:rsidP="00275EE3">
      <w:pPr>
        <w:spacing w:line="360" w:lineRule="auto"/>
        <w:ind w:left="360" w:right="332" w:firstLine="180"/>
        <w:jc w:val="both"/>
        <w:rPr>
          <w:color w:val="0033CC"/>
          <w:sz w:val="16"/>
          <w:szCs w:val="16"/>
        </w:rPr>
      </w:pPr>
    </w:p>
    <w:p w:rsidR="00DE76FB" w:rsidRPr="008F41C0" w:rsidRDefault="00DE76FB" w:rsidP="00275EE3">
      <w:pPr>
        <w:spacing w:line="360" w:lineRule="auto"/>
        <w:ind w:left="360" w:right="332" w:firstLine="180"/>
        <w:jc w:val="both"/>
        <w:rPr>
          <w:color w:val="0033CC"/>
          <w:sz w:val="16"/>
          <w:szCs w:val="16"/>
        </w:rPr>
      </w:pPr>
    </w:p>
    <w:p w:rsidR="00604ADC" w:rsidRDefault="00604ADC" w:rsidP="00353569">
      <w:pPr>
        <w:spacing w:line="360" w:lineRule="auto"/>
        <w:ind w:right="332"/>
        <w:jc w:val="both"/>
        <w:rPr>
          <w:sz w:val="28"/>
          <w:szCs w:val="28"/>
        </w:rPr>
      </w:pPr>
    </w:p>
    <w:p w:rsidR="00604ADC" w:rsidRDefault="00604ADC" w:rsidP="00275EE3">
      <w:pPr>
        <w:pStyle w:val="a5"/>
        <w:numPr>
          <w:ilvl w:val="0"/>
          <w:numId w:val="8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1000 профессий традиционных, новых, редких: краткий энциклопедический словарь. – Ростов </w:t>
      </w:r>
      <w:proofErr w:type="spellStart"/>
      <w:r>
        <w:rPr>
          <w:sz w:val="28"/>
          <w:szCs w:val="28"/>
        </w:rPr>
        <w:t>н</w:t>
      </w:r>
      <w:proofErr w:type="spellEnd"/>
      <w:proofErr w:type="gramStart"/>
      <w:r>
        <w:rPr>
          <w:sz w:val="28"/>
          <w:szCs w:val="28"/>
        </w:rPr>
        <w:t>/Д</w:t>
      </w:r>
      <w:proofErr w:type="gramEnd"/>
      <w:r>
        <w:rPr>
          <w:sz w:val="28"/>
          <w:szCs w:val="28"/>
        </w:rPr>
        <w:t>: Феникс, 2011. – 251 с.</w:t>
      </w:r>
    </w:p>
    <w:p w:rsidR="00604ADC" w:rsidRDefault="00604ADC" w:rsidP="00275EE3">
      <w:pPr>
        <w:pStyle w:val="a5"/>
        <w:numPr>
          <w:ilvl w:val="0"/>
          <w:numId w:val="8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Агапова И.А., Давыдова М.А. Встречи с героями книг: библиотечные уроки, сценарии мероприятий, инсценировки. – Волгоград: Учитель, 2013. – 144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604ADC" w:rsidRDefault="00604ADC" w:rsidP="00275EE3">
      <w:pPr>
        <w:pStyle w:val="a5"/>
        <w:numPr>
          <w:ilvl w:val="0"/>
          <w:numId w:val="8"/>
        </w:numPr>
        <w:spacing w:line="360" w:lineRule="auto"/>
        <w:ind w:right="33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Алебастрова</w:t>
      </w:r>
      <w:proofErr w:type="spellEnd"/>
      <w:r>
        <w:rPr>
          <w:sz w:val="28"/>
          <w:szCs w:val="28"/>
        </w:rPr>
        <w:t xml:space="preserve"> А.А. Справочник директора школы. – М.: ВАКО, 2010. – 244 с.</w:t>
      </w:r>
    </w:p>
    <w:p w:rsidR="00604ADC" w:rsidRDefault="00604ADC" w:rsidP="00275EE3">
      <w:pPr>
        <w:pStyle w:val="a5"/>
        <w:numPr>
          <w:ilvl w:val="0"/>
          <w:numId w:val="8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Астахов П.А. Призывник: юридическая помощь с вершины адвокатского профессионализма. – М.: </w:t>
      </w:r>
      <w:proofErr w:type="spellStart"/>
      <w:r>
        <w:rPr>
          <w:sz w:val="28"/>
          <w:szCs w:val="28"/>
        </w:rPr>
        <w:t>Эксмо</w:t>
      </w:r>
      <w:proofErr w:type="spellEnd"/>
      <w:r>
        <w:rPr>
          <w:sz w:val="28"/>
          <w:szCs w:val="28"/>
        </w:rPr>
        <w:t>, 2012. – 304 с.</w:t>
      </w:r>
    </w:p>
    <w:p w:rsidR="00604ADC" w:rsidRDefault="00604ADC" w:rsidP="00275EE3">
      <w:pPr>
        <w:pStyle w:val="a5"/>
        <w:numPr>
          <w:ilvl w:val="0"/>
          <w:numId w:val="8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Годовой круг в школьной библиотеке: сезонные забавы, беседы, праздничные программы/ </w:t>
      </w:r>
      <w:proofErr w:type="spellStart"/>
      <w:r>
        <w:rPr>
          <w:sz w:val="28"/>
          <w:szCs w:val="28"/>
        </w:rPr>
        <w:t>автор-сост</w:t>
      </w:r>
      <w:proofErr w:type="spellEnd"/>
      <w:r>
        <w:rPr>
          <w:sz w:val="28"/>
          <w:szCs w:val="28"/>
        </w:rPr>
        <w:t xml:space="preserve">. А.А. Егорова. – Волгоград: Учитель, 2013 г. – 185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604ADC" w:rsidRDefault="00604ADC" w:rsidP="00275EE3">
      <w:pPr>
        <w:pStyle w:val="a5"/>
        <w:numPr>
          <w:ilvl w:val="0"/>
          <w:numId w:val="8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Ивлева В.В. Психология семейных отношений. – Минск: </w:t>
      </w:r>
      <w:proofErr w:type="spellStart"/>
      <w:r>
        <w:rPr>
          <w:sz w:val="28"/>
          <w:szCs w:val="28"/>
        </w:rPr>
        <w:t>Букмастер</w:t>
      </w:r>
      <w:proofErr w:type="spellEnd"/>
      <w:r>
        <w:rPr>
          <w:sz w:val="28"/>
          <w:szCs w:val="28"/>
        </w:rPr>
        <w:t>, 2012. – 352 с.</w:t>
      </w:r>
    </w:p>
    <w:p w:rsidR="00604ADC" w:rsidRDefault="00604ADC" w:rsidP="00275EE3">
      <w:pPr>
        <w:pStyle w:val="a5"/>
        <w:numPr>
          <w:ilvl w:val="0"/>
          <w:numId w:val="8"/>
        </w:numPr>
        <w:spacing w:line="360" w:lineRule="auto"/>
        <w:ind w:right="33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Истратова</w:t>
      </w:r>
      <w:proofErr w:type="spellEnd"/>
      <w:r>
        <w:rPr>
          <w:sz w:val="28"/>
          <w:szCs w:val="28"/>
        </w:rPr>
        <w:t xml:space="preserve"> О.Н. </w:t>
      </w:r>
      <w:r w:rsidR="00C657A1">
        <w:rPr>
          <w:sz w:val="28"/>
          <w:szCs w:val="28"/>
        </w:rPr>
        <w:t>П</w:t>
      </w:r>
      <w:r>
        <w:rPr>
          <w:sz w:val="28"/>
          <w:szCs w:val="28"/>
        </w:rPr>
        <w:t xml:space="preserve">рактикум по детской </w:t>
      </w:r>
      <w:proofErr w:type="spellStart"/>
      <w:r>
        <w:rPr>
          <w:sz w:val="28"/>
          <w:szCs w:val="28"/>
        </w:rPr>
        <w:t>психо</w:t>
      </w:r>
      <w:r w:rsidR="00C657A1">
        <w:rPr>
          <w:sz w:val="28"/>
          <w:szCs w:val="28"/>
        </w:rPr>
        <w:t>ко</w:t>
      </w:r>
      <w:r>
        <w:rPr>
          <w:sz w:val="28"/>
          <w:szCs w:val="28"/>
        </w:rPr>
        <w:t>ррекции</w:t>
      </w:r>
      <w:proofErr w:type="spellEnd"/>
      <w:r>
        <w:rPr>
          <w:sz w:val="28"/>
          <w:szCs w:val="28"/>
        </w:rPr>
        <w:t xml:space="preserve">: игры, упражнения, техники. – Ростов </w:t>
      </w:r>
      <w:proofErr w:type="spellStart"/>
      <w:r>
        <w:rPr>
          <w:sz w:val="28"/>
          <w:szCs w:val="28"/>
        </w:rPr>
        <w:t>н</w:t>
      </w:r>
      <w:proofErr w:type="spellEnd"/>
      <w:proofErr w:type="gramStart"/>
      <w:r>
        <w:rPr>
          <w:sz w:val="28"/>
          <w:szCs w:val="28"/>
        </w:rPr>
        <w:t>/Д</w:t>
      </w:r>
      <w:proofErr w:type="gramEnd"/>
      <w:r>
        <w:rPr>
          <w:sz w:val="28"/>
          <w:szCs w:val="28"/>
        </w:rPr>
        <w:t>: Феникс, 2011. – 349 с.</w:t>
      </w:r>
    </w:p>
    <w:p w:rsidR="00604ADC" w:rsidRDefault="00604ADC" w:rsidP="00275EE3">
      <w:pPr>
        <w:pStyle w:val="a5"/>
        <w:numPr>
          <w:ilvl w:val="0"/>
          <w:numId w:val="8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Лодкина Т.В. Социальная педагогика. Защита семьи и детства. – М.: Издательский центр «Академия», 2008. – 208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604ADC" w:rsidRDefault="00604ADC" w:rsidP="00275EE3">
      <w:pPr>
        <w:pStyle w:val="a5"/>
        <w:numPr>
          <w:ilvl w:val="0"/>
          <w:numId w:val="8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Малов В.И. 100 великих спортивных достижений. – М.: Вече, 2012. – 432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604ADC" w:rsidRDefault="00604ADC" w:rsidP="00F00197">
      <w:pPr>
        <w:pStyle w:val="a5"/>
        <w:numPr>
          <w:ilvl w:val="0"/>
          <w:numId w:val="8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Малов В.И. 100 великих спортсменов. – М.: Вече, 2012. – 432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604ADC" w:rsidRDefault="00604ADC" w:rsidP="00275EE3">
      <w:pPr>
        <w:pStyle w:val="a5"/>
        <w:numPr>
          <w:ilvl w:val="0"/>
          <w:numId w:val="8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Мир леса. – М.: ООО «Махаон», 2009. – 125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 </w:t>
      </w:r>
    </w:p>
    <w:p w:rsidR="00604ADC" w:rsidRDefault="00604ADC" w:rsidP="00275EE3">
      <w:pPr>
        <w:pStyle w:val="a5"/>
        <w:numPr>
          <w:ilvl w:val="0"/>
          <w:numId w:val="8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Парамонова Л.Г. Логопедия для всех. – СПб.: Питер, 2010. – 416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604ADC" w:rsidRDefault="00604ADC" w:rsidP="00275EE3">
      <w:pPr>
        <w:pStyle w:val="a5"/>
        <w:numPr>
          <w:ilvl w:val="0"/>
          <w:numId w:val="8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Питерских Г.Т. Олимпийский марафон: история олимпийских игр в вопросах и ответах. – М.: ООО «Русское слово - учебник», 2012.</w:t>
      </w:r>
      <w:r w:rsidR="000A7C7A" w:rsidRPr="000A7C7A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 xml:space="preserve">– 216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604ADC" w:rsidRDefault="000A7C7A" w:rsidP="00275EE3">
      <w:pPr>
        <w:pStyle w:val="a5"/>
        <w:numPr>
          <w:ilvl w:val="0"/>
          <w:numId w:val="8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5574030</wp:posOffset>
            </wp:positionH>
            <wp:positionV relativeFrom="paragraph">
              <wp:posOffset>81280</wp:posOffset>
            </wp:positionV>
            <wp:extent cx="1114425" cy="1586230"/>
            <wp:effectExtent l="19050" t="0" r="9525" b="0"/>
            <wp:wrapTight wrapText="bothSides">
              <wp:wrapPolygon edited="0">
                <wp:start x="-369" y="0"/>
                <wp:lineTo x="-369" y="21271"/>
                <wp:lineTo x="21785" y="21271"/>
                <wp:lineTo x="21785" y="0"/>
                <wp:lineTo x="-369" y="0"/>
              </wp:wrapPolygon>
            </wp:wrapTight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8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  <w:r w:rsidR="00604ADC">
        <w:rPr>
          <w:sz w:val="28"/>
          <w:szCs w:val="28"/>
        </w:rPr>
        <w:t xml:space="preserve">Плешаков А.А. Великан на поляне, или первые уроки экологической этики: пособие для учащихся общеобразовательных учреждений. – М.: Просвещение, 2012. – 160 </w:t>
      </w:r>
      <w:proofErr w:type="gramStart"/>
      <w:r w:rsidR="00604ADC">
        <w:rPr>
          <w:sz w:val="28"/>
          <w:szCs w:val="28"/>
        </w:rPr>
        <w:t>с</w:t>
      </w:r>
      <w:proofErr w:type="gramEnd"/>
      <w:r w:rsidR="00604ADC">
        <w:rPr>
          <w:sz w:val="28"/>
          <w:szCs w:val="28"/>
        </w:rPr>
        <w:t>.</w:t>
      </w:r>
      <w:r w:rsidRPr="000A7C7A">
        <w:rPr>
          <w:noProof/>
          <w:sz w:val="28"/>
          <w:szCs w:val="28"/>
        </w:rPr>
        <w:t xml:space="preserve"> </w:t>
      </w:r>
    </w:p>
    <w:p w:rsidR="00604ADC" w:rsidRDefault="00604ADC" w:rsidP="00275EE3">
      <w:pPr>
        <w:pStyle w:val="a5"/>
        <w:numPr>
          <w:ilvl w:val="0"/>
          <w:numId w:val="8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Русский травник/ под ред. В.П. </w:t>
      </w:r>
      <w:proofErr w:type="spellStart"/>
      <w:r>
        <w:rPr>
          <w:sz w:val="28"/>
          <w:szCs w:val="28"/>
        </w:rPr>
        <w:t>Бутромеева</w:t>
      </w:r>
      <w:proofErr w:type="spellEnd"/>
      <w:r>
        <w:rPr>
          <w:sz w:val="28"/>
          <w:szCs w:val="28"/>
        </w:rPr>
        <w:t xml:space="preserve">. – М.: ОЛМА </w:t>
      </w:r>
      <w:proofErr w:type="spellStart"/>
      <w:r>
        <w:rPr>
          <w:sz w:val="28"/>
          <w:szCs w:val="28"/>
        </w:rPr>
        <w:t>Медиа</w:t>
      </w:r>
      <w:proofErr w:type="spellEnd"/>
      <w:r>
        <w:rPr>
          <w:sz w:val="28"/>
          <w:szCs w:val="28"/>
        </w:rPr>
        <w:t xml:space="preserve"> групп, 2011. – 304 с.: ил.</w:t>
      </w:r>
      <w:r w:rsidR="000A7C7A" w:rsidRPr="000A7C7A">
        <w:rPr>
          <w:sz w:val="28"/>
          <w:szCs w:val="28"/>
        </w:rPr>
        <w:t xml:space="preserve"> </w:t>
      </w:r>
    </w:p>
    <w:p w:rsidR="00604ADC" w:rsidRDefault="00604ADC" w:rsidP="00275EE3">
      <w:pPr>
        <w:pStyle w:val="a5"/>
        <w:numPr>
          <w:ilvl w:val="0"/>
          <w:numId w:val="8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Смурова О.Б. Большой универсальный сонник. 120 000 толкований. – М.: РИПОЛ классик, 2012. – 800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604ADC" w:rsidRDefault="00604ADC" w:rsidP="00275EE3">
      <w:pPr>
        <w:pStyle w:val="a5"/>
        <w:numPr>
          <w:ilvl w:val="0"/>
          <w:numId w:val="8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Сто великих рекордов животных/ </w:t>
      </w:r>
      <w:proofErr w:type="spellStart"/>
      <w:r>
        <w:rPr>
          <w:sz w:val="28"/>
          <w:szCs w:val="28"/>
        </w:rPr>
        <w:t>Автор-сост</w:t>
      </w:r>
      <w:proofErr w:type="spellEnd"/>
      <w:r>
        <w:rPr>
          <w:sz w:val="28"/>
          <w:szCs w:val="28"/>
        </w:rPr>
        <w:t xml:space="preserve">. А.С. </w:t>
      </w:r>
      <w:proofErr w:type="spellStart"/>
      <w:r>
        <w:rPr>
          <w:sz w:val="28"/>
          <w:szCs w:val="28"/>
        </w:rPr>
        <w:t>Бернацкий</w:t>
      </w:r>
      <w:proofErr w:type="spellEnd"/>
      <w:r>
        <w:rPr>
          <w:sz w:val="28"/>
          <w:szCs w:val="28"/>
        </w:rPr>
        <w:t xml:space="preserve">. -  М.: Вече, 2012. – 432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604ADC" w:rsidRDefault="00604ADC" w:rsidP="00275EE3">
      <w:pPr>
        <w:pStyle w:val="a5"/>
        <w:numPr>
          <w:ilvl w:val="0"/>
          <w:numId w:val="8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Тихонов А.В. Животные России. Красная книга. – М.: ЗАО «</w:t>
      </w:r>
      <w:proofErr w:type="spellStart"/>
      <w:r>
        <w:rPr>
          <w:sz w:val="28"/>
          <w:szCs w:val="28"/>
        </w:rPr>
        <w:t>Росмэн-Пресс</w:t>
      </w:r>
      <w:proofErr w:type="spellEnd"/>
      <w:r>
        <w:rPr>
          <w:sz w:val="28"/>
          <w:szCs w:val="28"/>
        </w:rPr>
        <w:t xml:space="preserve">», 2011. – 240 </w:t>
      </w:r>
      <w:proofErr w:type="spellStart"/>
      <w:r>
        <w:rPr>
          <w:sz w:val="28"/>
          <w:szCs w:val="28"/>
        </w:rPr>
        <w:t>с.</w:t>
      </w:r>
      <w:proofErr w:type="gramStart"/>
      <w:r>
        <w:rPr>
          <w:sz w:val="28"/>
          <w:szCs w:val="28"/>
        </w:rPr>
        <w:t>:и</w:t>
      </w:r>
      <w:proofErr w:type="gramEnd"/>
      <w:r>
        <w:rPr>
          <w:sz w:val="28"/>
          <w:szCs w:val="28"/>
        </w:rPr>
        <w:t>л</w:t>
      </w:r>
      <w:proofErr w:type="spellEnd"/>
      <w:r>
        <w:rPr>
          <w:sz w:val="28"/>
          <w:szCs w:val="28"/>
        </w:rPr>
        <w:t>.</w:t>
      </w:r>
    </w:p>
    <w:p w:rsidR="00604ADC" w:rsidRDefault="00604ADC" w:rsidP="00275EE3">
      <w:pPr>
        <w:pStyle w:val="a5"/>
        <w:numPr>
          <w:ilvl w:val="0"/>
          <w:numId w:val="8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Тихонов А.В. Растения России. Красная книга. – М.: ЗАО «</w:t>
      </w:r>
      <w:proofErr w:type="spellStart"/>
      <w:r>
        <w:rPr>
          <w:sz w:val="28"/>
          <w:szCs w:val="28"/>
        </w:rPr>
        <w:t>Росмэн-Пресс</w:t>
      </w:r>
      <w:proofErr w:type="spellEnd"/>
      <w:r>
        <w:rPr>
          <w:sz w:val="28"/>
          <w:szCs w:val="28"/>
        </w:rPr>
        <w:t xml:space="preserve">», 2012. – 172 </w:t>
      </w:r>
      <w:proofErr w:type="spellStart"/>
      <w:r>
        <w:rPr>
          <w:sz w:val="28"/>
          <w:szCs w:val="28"/>
        </w:rPr>
        <w:t>с.</w:t>
      </w:r>
      <w:proofErr w:type="gramStart"/>
      <w:r>
        <w:rPr>
          <w:sz w:val="28"/>
          <w:szCs w:val="28"/>
        </w:rPr>
        <w:t>:и</w:t>
      </w:r>
      <w:proofErr w:type="gramEnd"/>
      <w:r>
        <w:rPr>
          <w:sz w:val="28"/>
          <w:szCs w:val="28"/>
        </w:rPr>
        <w:t>л</w:t>
      </w:r>
      <w:proofErr w:type="spellEnd"/>
      <w:r>
        <w:rPr>
          <w:sz w:val="28"/>
          <w:szCs w:val="28"/>
        </w:rPr>
        <w:t>.</w:t>
      </w:r>
    </w:p>
    <w:p w:rsidR="00353569" w:rsidRDefault="00353569" w:rsidP="00353569">
      <w:pPr>
        <w:spacing w:line="360" w:lineRule="auto"/>
        <w:ind w:right="332"/>
        <w:jc w:val="center"/>
        <w:rPr>
          <w:sz w:val="28"/>
          <w:szCs w:val="28"/>
        </w:rPr>
      </w:pPr>
    </w:p>
    <w:p w:rsidR="00353569" w:rsidRPr="00353569" w:rsidRDefault="000A7C7A" w:rsidP="00353569">
      <w:pPr>
        <w:spacing w:line="360" w:lineRule="auto"/>
        <w:ind w:right="332"/>
        <w:jc w:val="center"/>
        <w:rPr>
          <w:b/>
          <w:i/>
          <w:color w:val="0033CC"/>
          <w:sz w:val="28"/>
          <w:szCs w:val="28"/>
        </w:rPr>
      </w:pPr>
      <w:r>
        <w:rPr>
          <w:b/>
          <w:i/>
          <w:noProof/>
          <w:color w:val="0033CC"/>
          <w:sz w:val="28"/>
          <w:szCs w:val="28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305435</wp:posOffset>
            </wp:positionV>
            <wp:extent cx="1123950" cy="1466850"/>
            <wp:effectExtent l="19050" t="0" r="0" b="0"/>
            <wp:wrapTight wrapText="bothSides">
              <wp:wrapPolygon edited="0">
                <wp:start x="-366" y="0"/>
                <wp:lineTo x="-366" y="21319"/>
                <wp:lineTo x="21600" y="21319"/>
                <wp:lineTo x="21600" y="0"/>
                <wp:lineTo x="-366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3569" w:rsidRPr="00353569">
        <w:rPr>
          <w:b/>
          <w:i/>
          <w:color w:val="0033CC"/>
          <w:sz w:val="28"/>
          <w:szCs w:val="28"/>
        </w:rPr>
        <w:t>Досуг. Увлечения. Творчество.</w:t>
      </w:r>
    </w:p>
    <w:p w:rsidR="00604ADC" w:rsidRDefault="00604ADC" w:rsidP="00353569">
      <w:pPr>
        <w:pStyle w:val="a5"/>
        <w:numPr>
          <w:ilvl w:val="0"/>
          <w:numId w:val="9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t>Беляева А.В. Мыльные фантазии. – М.: Айрис-пресс, 2012. – 144с.</w:t>
      </w:r>
    </w:p>
    <w:p w:rsidR="00604ADC" w:rsidRDefault="00604ADC" w:rsidP="00353569">
      <w:pPr>
        <w:pStyle w:val="a5"/>
        <w:numPr>
          <w:ilvl w:val="0"/>
          <w:numId w:val="9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Букин Д. Новые варианты эксклюзивного маникюра. – Ростов </w:t>
      </w:r>
      <w:proofErr w:type="spell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>/Д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Феникс, 2010. – 156 с.: </w:t>
      </w:r>
      <w:proofErr w:type="spellStart"/>
      <w:r>
        <w:rPr>
          <w:sz w:val="28"/>
          <w:szCs w:val="28"/>
        </w:rPr>
        <w:t>цв</w:t>
      </w:r>
      <w:proofErr w:type="spellEnd"/>
      <w:r>
        <w:rPr>
          <w:sz w:val="28"/>
          <w:szCs w:val="28"/>
        </w:rPr>
        <w:t>. ил.</w:t>
      </w:r>
    </w:p>
    <w:p w:rsidR="00604ADC" w:rsidRDefault="00604ADC" w:rsidP="00353569">
      <w:pPr>
        <w:pStyle w:val="a5"/>
        <w:numPr>
          <w:ilvl w:val="0"/>
          <w:numId w:val="9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Вильямс Г. Шахматы. История, фигуры, игроки. – М.: </w:t>
      </w:r>
      <w:proofErr w:type="spellStart"/>
      <w:r>
        <w:rPr>
          <w:sz w:val="28"/>
          <w:szCs w:val="28"/>
        </w:rPr>
        <w:t>Арт-Родник</w:t>
      </w:r>
      <w:proofErr w:type="spellEnd"/>
      <w:r>
        <w:rPr>
          <w:sz w:val="28"/>
          <w:szCs w:val="28"/>
        </w:rPr>
        <w:t>, 2004. – 160 с.</w:t>
      </w:r>
    </w:p>
    <w:p w:rsidR="00604ADC" w:rsidRDefault="00604ADC" w:rsidP="00353569">
      <w:pPr>
        <w:pStyle w:val="a5"/>
        <w:numPr>
          <w:ilvl w:val="0"/>
          <w:numId w:val="9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Гаврилова А.С. Фигурное вырезание из бумаги. Красивые вещи своими руками. – Ростов </w:t>
      </w:r>
      <w:proofErr w:type="spellStart"/>
      <w:r>
        <w:rPr>
          <w:sz w:val="28"/>
          <w:szCs w:val="28"/>
        </w:rPr>
        <w:t>н</w:t>
      </w:r>
      <w:proofErr w:type="spellEnd"/>
      <w:proofErr w:type="gramStart"/>
      <w:r>
        <w:rPr>
          <w:sz w:val="28"/>
          <w:szCs w:val="28"/>
        </w:rPr>
        <w:t>/Д</w:t>
      </w:r>
      <w:proofErr w:type="gram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Владис</w:t>
      </w:r>
      <w:proofErr w:type="spellEnd"/>
      <w:r>
        <w:rPr>
          <w:sz w:val="28"/>
          <w:szCs w:val="28"/>
        </w:rPr>
        <w:t>, 2012. – 192 с.</w:t>
      </w:r>
    </w:p>
    <w:p w:rsidR="00604ADC" w:rsidRDefault="00604ADC" w:rsidP="00353569">
      <w:pPr>
        <w:pStyle w:val="a5"/>
        <w:numPr>
          <w:ilvl w:val="0"/>
          <w:numId w:val="9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Емельянова Т.А. Большая книга рисования. – М.: </w:t>
      </w:r>
      <w:proofErr w:type="spellStart"/>
      <w:r>
        <w:rPr>
          <w:sz w:val="28"/>
          <w:szCs w:val="28"/>
        </w:rPr>
        <w:t>Астрель</w:t>
      </w:r>
      <w:proofErr w:type="spellEnd"/>
      <w:r>
        <w:rPr>
          <w:sz w:val="28"/>
          <w:szCs w:val="28"/>
        </w:rPr>
        <w:t>, 2011. – 208 с.</w:t>
      </w:r>
    </w:p>
    <w:p w:rsidR="00604ADC" w:rsidRDefault="00604ADC" w:rsidP="00353569">
      <w:pPr>
        <w:pStyle w:val="a5"/>
        <w:numPr>
          <w:ilvl w:val="0"/>
          <w:numId w:val="9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Зайцева А.А. Папье-маше: коллекция оригинальных идей. – М.: </w:t>
      </w:r>
      <w:proofErr w:type="spellStart"/>
      <w:r>
        <w:rPr>
          <w:sz w:val="28"/>
          <w:szCs w:val="28"/>
        </w:rPr>
        <w:t>Эксмо</w:t>
      </w:r>
      <w:proofErr w:type="spellEnd"/>
      <w:r>
        <w:rPr>
          <w:sz w:val="28"/>
          <w:szCs w:val="28"/>
        </w:rPr>
        <w:t>, 2011. – 64 с.</w:t>
      </w:r>
    </w:p>
    <w:p w:rsidR="00604ADC" w:rsidRDefault="00604ADC" w:rsidP="00353569">
      <w:pPr>
        <w:pStyle w:val="a5"/>
        <w:numPr>
          <w:ilvl w:val="0"/>
          <w:numId w:val="9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Кислова Н.М. Скоростное плетение из лозы. – М.: АСТ-ПРЕСС КНИГА, 2012. – 304 </w:t>
      </w:r>
      <w:proofErr w:type="spellStart"/>
      <w:r>
        <w:rPr>
          <w:sz w:val="28"/>
          <w:szCs w:val="28"/>
        </w:rPr>
        <w:t>с.</w:t>
      </w:r>
      <w:proofErr w:type="gramStart"/>
      <w:r>
        <w:rPr>
          <w:sz w:val="28"/>
          <w:szCs w:val="28"/>
        </w:rPr>
        <w:t>:и</w:t>
      </w:r>
      <w:proofErr w:type="gramEnd"/>
      <w:r>
        <w:rPr>
          <w:sz w:val="28"/>
          <w:szCs w:val="28"/>
        </w:rPr>
        <w:t>л</w:t>
      </w:r>
      <w:proofErr w:type="spellEnd"/>
      <w:r>
        <w:rPr>
          <w:sz w:val="28"/>
          <w:szCs w:val="28"/>
        </w:rPr>
        <w:t>.</w:t>
      </w:r>
    </w:p>
    <w:p w:rsidR="00604ADC" w:rsidRDefault="00946A41" w:rsidP="00353569">
      <w:pPr>
        <w:pStyle w:val="a5"/>
        <w:numPr>
          <w:ilvl w:val="0"/>
          <w:numId w:val="9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5612130</wp:posOffset>
            </wp:positionH>
            <wp:positionV relativeFrom="paragraph">
              <wp:posOffset>384175</wp:posOffset>
            </wp:positionV>
            <wp:extent cx="1076325" cy="1533525"/>
            <wp:effectExtent l="19050" t="0" r="9525" b="0"/>
            <wp:wrapTight wrapText="bothSides">
              <wp:wrapPolygon edited="0">
                <wp:start x="-382" y="0"/>
                <wp:lineTo x="-382" y="21466"/>
                <wp:lineTo x="21791" y="21466"/>
                <wp:lineTo x="21791" y="0"/>
                <wp:lineTo x="-382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04ADC">
        <w:rPr>
          <w:sz w:val="28"/>
          <w:szCs w:val="28"/>
        </w:rPr>
        <w:t>Коротеев</w:t>
      </w:r>
      <w:proofErr w:type="spellEnd"/>
      <w:r w:rsidR="00604ADC">
        <w:rPr>
          <w:sz w:val="28"/>
          <w:szCs w:val="28"/>
        </w:rPr>
        <w:t xml:space="preserve"> И. Оригами. Полная иллюстрированная энциклопедия. – М.: </w:t>
      </w:r>
      <w:proofErr w:type="spellStart"/>
      <w:r w:rsidR="00604ADC">
        <w:rPr>
          <w:sz w:val="28"/>
          <w:szCs w:val="28"/>
        </w:rPr>
        <w:t>Эксмо</w:t>
      </w:r>
      <w:proofErr w:type="spellEnd"/>
      <w:r w:rsidR="00604ADC">
        <w:rPr>
          <w:sz w:val="28"/>
          <w:szCs w:val="28"/>
        </w:rPr>
        <w:t>, 2011. – 208 с.: ил.</w:t>
      </w:r>
    </w:p>
    <w:p w:rsidR="00604ADC" w:rsidRDefault="00604ADC" w:rsidP="00353569">
      <w:pPr>
        <w:pStyle w:val="a5"/>
        <w:numPr>
          <w:ilvl w:val="0"/>
          <w:numId w:val="9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Михайлова Т. Ветеринар советует. Продлите жизнь своей собаке. – М.: </w:t>
      </w:r>
      <w:proofErr w:type="spellStart"/>
      <w:r>
        <w:rPr>
          <w:sz w:val="28"/>
          <w:szCs w:val="28"/>
        </w:rPr>
        <w:t>Эксмо</w:t>
      </w:r>
      <w:proofErr w:type="spellEnd"/>
      <w:r>
        <w:rPr>
          <w:sz w:val="28"/>
          <w:szCs w:val="28"/>
        </w:rPr>
        <w:t>, 2010. – 240 с.</w:t>
      </w:r>
    </w:p>
    <w:p w:rsidR="00604ADC" w:rsidRDefault="00604ADC" w:rsidP="00353569">
      <w:pPr>
        <w:pStyle w:val="a5"/>
        <w:numPr>
          <w:ilvl w:val="0"/>
          <w:numId w:val="9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Михайлова Т. Здоровье кошки от усов до кончиков хвоста. – М.: </w:t>
      </w:r>
      <w:proofErr w:type="spellStart"/>
      <w:r>
        <w:rPr>
          <w:sz w:val="28"/>
          <w:szCs w:val="28"/>
        </w:rPr>
        <w:t>Эксмо</w:t>
      </w:r>
      <w:proofErr w:type="spellEnd"/>
      <w:r>
        <w:rPr>
          <w:sz w:val="28"/>
          <w:szCs w:val="28"/>
        </w:rPr>
        <w:t>, 2010. – 160 с.</w:t>
      </w:r>
    </w:p>
    <w:p w:rsidR="00604ADC" w:rsidRDefault="00946A41" w:rsidP="00353569">
      <w:pPr>
        <w:pStyle w:val="a5"/>
        <w:numPr>
          <w:ilvl w:val="0"/>
          <w:numId w:val="9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2540</wp:posOffset>
            </wp:positionV>
            <wp:extent cx="1209675" cy="1581150"/>
            <wp:effectExtent l="19050" t="0" r="9525" b="0"/>
            <wp:wrapTight wrapText="bothSides">
              <wp:wrapPolygon edited="0">
                <wp:start x="-340" y="0"/>
                <wp:lineTo x="-340" y="21340"/>
                <wp:lineTo x="21770" y="21340"/>
                <wp:lineTo x="21770" y="0"/>
                <wp:lineTo x="-34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ADC">
        <w:rPr>
          <w:sz w:val="28"/>
          <w:szCs w:val="28"/>
        </w:rPr>
        <w:t xml:space="preserve"> Поделки из пластиковых бутылок. Красивые вещи своими руками/ Ткаченко Т.Б. – Ростов </w:t>
      </w:r>
      <w:proofErr w:type="spellStart"/>
      <w:r w:rsidR="00604ADC">
        <w:rPr>
          <w:sz w:val="28"/>
          <w:szCs w:val="28"/>
        </w:rPr>
        <w:t>н</w:t>
      </w:r>
      <w:proofErr w:type="spellEnd"/>
      <w:r w:rsidR="00604ADC">
        <w:rPr>
          <w:sz w:val="28"/>
          <w:szCs w:val="28"/>
        </w:rPr>
        <w:t xml:space="preserve">/Д: </w:t>
      </w:r>
      <w:proofErr w:type="spellStart"/>
      <w:r w:rsidR="00604ADC">
        <w:rPr>
          <w:sz w:val="28"/>
          <w:szCs w:val="28"/>
        </w:rPr>
        <w:t>Владис</w:t>
      </w:r>
      <w:proofErr w:type="spellEnd"/>
      <w:r w:rsidR="00604ADC">
        <w:rPr>
          <w:sz w:val="28"/>
          <w:szCs w:val="28"/>
        </w:rPr>
        <w:t xml:space="preserve">, 2013. – 192 </w:t>
      </w:r>
      <w:proofErr w:type="spellStart"/>
      <w:r w:rsidR="00604ADC">
        <w:rPr>
          <w:sz w:val="28"/>
          <w:szCs w:val="28"/>
        </w:rPr>
        <w:t>с.</w:t>
      </w:r>
      <w:proofErr w:type="gramStart"/>
      <w:r w:rsidR="00604ADC">
        <w:rPr>
          <w:sz w:val="28"/>
          <w:szCs w:val="28"/>
        </w:rPr>
        <w:t>:и</w:t>
      </w:r>
      <w:proofErr w:type="gramEnd"/>
      <w:r w:rsidR="00604ADC">
        <w:rPr>
          <w:sz w:val="28"/>
          <w:szCs w:val="28"/>
        </w:rPr>
        <w:t>л</w:t>
      </w:r>
      <w:proofErr w:type="spellEnd"/>
      <w:r w:rsidR="00604ADC">
        <w:rPr>
          <w:sz w:val="28"/>
          <w:szCs w:val="28"/>
        </w:rPr>
        <w:t>.</w:t>
      </w:r>
    </w:p>
    <w:p w:rsidR="00604ADC" w:rsidRDefault="00604ADC" w:rsidP="00353569">
      <w:pPr>
        <w:pStyle w:val="a5"/>
        <w:numPr>
          <w:ilvl w:val="0"/>
          <w:numId w:val="9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Преображенская В.Н. Поделки из ниток, пуговиц, бусин. – М.: РИПОЛ Классик, 2012. – 256 </w:t>
      </w:r>
      <w:proofErr w:type="spellStart"/>
      <w:r>
        <w:rPr>
          <w:sz w:val="28"/>
          <w:szCs w:val="28"/>
        </w:rPr>
        <w:t>с.</w:t>
      </w:r>
      <w:proofErr w:type="gramStart"/>
      <w:r>
        <w:rPr>
          <w:sz w:val="28"/>
          <w:szCs w:val="28"/>
        </w:rPr>
        <w:t>:и</w:t>
      </w:r>
      <w:proofErr w:type="gramEnd"/>
      <w:r>
        <w:rPr>
          <w:sz w:val="28"/>
          <w:szCs w:val="28"/>
        </w:rPr>
        <w:t>л</w:t>
      </w:r>
      <w:proofErr w:type="spellEnd"/>
      <w:r>
        <w:rPr>
          <w:sz w:val="28"/>
          <w:szCs w:val="28"/>
        </w:rPr>
        <w:t>.</w:t>
      </w:r>
      <w:r w:rsidR="00C657A1" w:rsidRPr="00C657A1">
        <w:rPr>
          <w:sz w:val="28"/>
          <w:szCs w:val="28"/>
        </w:rPr>
        <w:t xml:space="preserve"> </w:t>
      </w:r>
    </w:p>
    <w:p w:rsidR="00604ADC" w:rsidRDefault="00604ADC" w:rsidP="00353569">
      <w:pPr>
        <w:pStyle w:val="a5"/>
        <w:numPr>
          <w:ilvl w:val="0"/>
          <w:numId w:val="9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Пышков</w:t>
      </w:r>
      <w:proofErr w:type="spellEnd"/>
      <w:r>
        <w:rPr>
          <w:sz w:val="28"/>
          <w:szCs w:val="28"/>
        </w:rPr>
        <w:t xml:space="preserve"> А.В., Смирнов С.Г. Рыбалка?! Нет ничего проще и интересней! – М.: Издательство «Рыбацкая академия», 2011. – 212 с.: ил.</w:t>
      </w:r>
    </w:p>
    <w:p w:rsidR="00604ADC" w:rsidRDefault="00604ADC" w:rsidP="00353569">
      <w:pPr>
        <w:pStyle w:val="a5"/>
        <w:numPr>
          <w:ilvl w:val="0"/>
          <w:numId w:val="9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Русская рыбалка. – М.: ОЛМА </w:t>
      </w:r>
      <w:proofErr w:type="spellStart"/>
      <w:r>
        <w:rPr>
          <w:sz w:val="28"/>
          <w:szCs w:val="28"/>
        </w:rPr>
        <w:t>Медиа</w:t>
      </w:r>
      <w:proofErr w:type="spellEnd"/>
      <w:r>
        <w:rPr>
          <w:sz w:val="28"/>
          <w:szCs w:val="28"/>
        </w:rPr>
        <w:t xml:space="preserve"> групп, 2012. – 304 с.: ил.</w:t>
      </w:r>
    </w:p>
    <w:p w:rsidR="00604ADC" w:rsidRPr="00353569" w:rsidRDefault="00604ADC" w:rsidP="00353569">
      <w:pPr>
        <w:pStyle w:val="a5"/>
        <w:numPr>
          <w:ilvl w:val="0"/>
          <w:numId w:val="9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Школьник Ю.К. Аквариумные рыбки. Полная энциклопедия. – М.: </w:t>
      </w:r>
      <w:proofErr w:type="spellStart"/>
      <w:r>
        <w:rPr>
          <w:sz w:val="28"/>
          <w:szCs w:val="28"/>
        </w:rPr>
        <w:t>Эксмо</w:t>
      </w:r>
      <w:proofErr w:type="spellEnd"/>
      <w:r>
        <w:rPr>
          <w:sz w:val="28"/>
          <w:szCs w:val="28"/>
        </w:rPr>
        <w:t>, 2012. – 256 с.: ил.</w:t>
      </w:r>
    </w:p>
    <w:p w:rsidR="00353569" w:rsidRDefault="00353569" w:rsidP="00353569">
      <w:pPr>
        <w:spacing w:line="360" w:lineRule="auto"/>
        <w:ind w:right="332"/>
        <w:jc w:val="center"/>
        <w:rPr>
          <w:sz w:val="28"/>
          <w:szCs w:val="28"/>
        </w:rPr>
      </w:pPr>
    </w:p>
    <w:p w:rsidR="00353569" w:rsidRDefault="00353569" w:rsidP="00353569">
      <w:pPr>
        <w:spacing w:line="360" w:lineRule="auto"/>
        <w:ind w:right="332"/>
        <w:jc w:val="center"/>
        <w:rPr>
          <w:b/>
          <w:i/>
          <w:color w:val="0033CC"/>
          <w:sz w:val="28"/>
          <w:szCs w:val="28"/>
        </w:rPr>
      </w:pPr>
      <w:r w:rsidRPr="00353569">
        <w:rPr>
          <w:b/>
          <w:i/>
          <w:color w:val="0033CC"/>
          <w:sz w:val="28"/>
          <w:szCs w:val="28"/>
        </w:rPr>
        <w:t>Учиться легко!</w:t>
      </w:r>
    </w:p>
    <w:p w:rsidR="00604ADC" w:rsidRPr="004C68D7" w:rsidRDefault="00604ADC" w:rsidP="004C68D7">
      <w:pPr>
        <w:pStyle w:val="a5"/>
        <w:numPr>
          <w:ilvl w:val="0"/>
          <w:numId w:val="11"/>
        </w:numPr>
        <w:spacing w:line="360" w:lineRule="auto"/>
        <w:ind w:left="851" w:right="332" w:hanging="425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Ахмадулин Е.В. Основы теории журналистики. – М.: ИКЦ «Март», 2008.-320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604ADC" w:rsidRPr="007335F0" w:rsidRDefault="00604ADC" w:rsidP="004C68D7">
      <w:pPr>
        <w:pStyle w:val="a5"/>
        <w:numPr>
          <w:ilvl w:val="0"/>
          <w:numId w:val="11"/>
        </w:numPr>
        <w:spacing w:line="360" w:lineRule="auto"/>
        <w:ind w:left="851" w:right="332" w:hanging="425"/>
        <w:jc w:val="both"/>
        <w:rPr>
          <w:b/>
          <w:i/>
          <w:sz w:val="28"/>
          <w:szCs w:val="28"/>
        </w:rPr>
      </w:pPr>
      <w:proofErr w:type="spellStart"/>
      <w:r>
        <w:rPr>
          <w:sz w:val="28"/>
          <w:szCs w:val="28"/>
        </w:rPr>
        <w:t>Бреславцева</w:t>
      </w:r>
      <w:proofErr w:type="spellEnd"/>
      <w:r>
        <w:rPr>
          <w:sz w:val="28"/>
          <w:szCs w:val="28"/>
        </w:rPr>
        <w:t xml:space="preserve"> Н.А. </w:t>
      </w:r>
      <w:proofErr w:type="spellStart"/>
      <w:r>
        <w:rPr>
          <w:sz w:val="28"/>
          <w:szCs w:val="28"/>
        </w:rPr>
        <w:t>Бухглтерский</w:t>
      </w:r>
      <w:proofErr w:type="spellEnd"/>
      <w:r>
        <w:rPr>
          <w:sz w:val="28"/>
          <w:szCs w:val="28"/>
        </w:rPr>
        <w:t xml:space="preserve"> учет: учебное пособие. - Ростов </w:t>
      </w:r>
      <w:proofErr w:type="spell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: Феникс, 2012. – 318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</w:t>
      </w:r>
    </w:p>
    <w:p w:rsidR="00604ADC" w:rsidRPr="007335F0" w:rsidRDefault="00604ADC" w:rsidP="007335F0">
      <w:pPr>
        <w:pStyle w:val="a5"/>
        <w:numPr>
          <w:ilvl w:val="0"/>
          <w:numId w:val="11"/>
        </w:numPr>
        <w:spacing w:line="360" w:lineRule="auto"/>
        <w:ind w:left="851" w:right="332" w:hanging="425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Вечканов Г.С., Вечканова Г.Р. Макроэкономика: Учебник для вузов. – СПб: Питер, 2011. – 448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604ADC" w:rsidRPr="007335F0" w:rsidRDefault="00604ADC" w:rsidP="004C68D7">
      <w:pPr>
        <w:pStyle w:val="a5"/>
        <w:numPr>
          <w:ilvl w:val="0"/>
          <w:numId w:val="11"/>
        </w:numPr>
        <w:spacing w:line="360" w:lineRule="auto"/>
        <w:ind w:left="851" w:right="332" w:hanging="425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Вечканов Г.С., Вечканова Г.Р. Микроэкономика: Учебник для вузов. – СПб: Питер, 2012. – 464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604ADC" w:rsidRPr="004C68D7" w:rsidRDefault="00604ADC" w:rsidP="004C68D7">
      <w:pPr>
        <w:pStyle w:val="a5"/>
        <w:numPr>
          <w:ilvl w:val="0"/>
          <w:numId w:val="11"/>
        </w:numPr>
        <w:spacing w:line="360" w:lineRule="auto"/>
        <w:ind w:left="851" w:right="332" w:hanging="425"/>
        <w:jc w:val="both"/>
        <w:rPr>
          <w:b/>
          <w:i/>
          <w:sz w:val="28"/>
          <w:szCs w:val="28"/>
        </w:rPr>
      </w:pPr>
      <w:proofErr w:type="spellStart"/>
      <w:r>
        <w:rPr>
          <w:sz w:val="28"/>
          <w:szCs w:val="28"/>
        </w:rPr>
        <w:t>Виленкин</w:t>
      </w:r>
      <w:proofErr w:type="spellEnd"/>
      <w:r>
        <w:rPr>
          <w:sz w:val="28"/>
          <w:szCs w:val="28"/>
        </w:rPr>
        <w:t xml:space="preserve"> И.В. Высшая математика. – Ростов </w:t>
      </w:r>
      <w:proofErr w:type="spell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: Феникс, 2011. – 414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604ADC" w:rsidRPr="007335F0" w:rsidRDefault="00604ADC" w:rsidP="004C68D7">
      <w:pPr>
        <w:pStyle w:val="a5"/>
        <w:numPr>
          <w:ilvl w:val="0"/>
          <w:numId w:val="11"/>
        </w:numPr>
        <w:spacing w:line="360" w:lineRule="auto"/>
        <w:ind w:left="851" w:right="332" w:hanging="425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Ковалев В.В. Финансовый менеджмент в вопросах и ответах: учебное пособие. – М.: Проспект, 2011. – 304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604ADC" w:rsidRPr="004C68D7" w:rsidRDefault="00604ADC" w:rsidP="004C68D7">
      <w:pPr>
        <w:pStyle w:val="a5"/>
        <w:numPr>
          <w:ilvl w:val="0"/>
          <w:numId w:val="11"/>
        </w:numPr>
        <w:spacing w:line="360" w:lineRule="auto"/>
        <w:ind w:left="851" w:right="332" w:hanging="425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Конопляник Т.М. Основы аудита: учебное пособие. </w:t>
      </w:r>
      <w:proofErr w:type="gramStart"/>
      <w:r>
        <w:rPr>
          <w:sz w:val="28"/>
          <w:szCs w:val="28"/>
        </w:rPr>
        <w:t>–М</w:t>
      </w:r>
      <w:proofErr w:type="gramEnd"/>
      <w:r>
        <w:rPr>
          <w:sz w:val="28"/>
          <w:szCs w:val="28"/>
        </w:rPr>
        <w:t>.: КНОРУС, 2012.-320 с.</w:t>
      </w:r>
    </w:p>
    <w:p w:rsidR="00604ADC" w:rsidRPr="00DE76FB" w:rsidRDefault="00946A41" w:rsidP="004C68D7">
      <w:pPr>
        <w:pStyle w:val="a5"/>
        <w:numPr>
          <w:ilvl w:val="0"/>
          <w:numId w:val="11"/>
        </w:numPr>
        <w:spacing w:line="360" w:lineRule="auto"/>
        <w:ind w:left="851" w:right="332" w:hanging="425"/>
        <w:jc w:val="both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5593080</wp:posOffset>
            </wp:positionH>
            <wp:positionV relativeFrom="paragraph">
              <wp:posOffset>548005</wp:posOffset>
            </wp:positionV>
            <wp:extent cx="1076325" cy="1533525"/>
            <wp:effectExtent l="19050" t="0" r="9525" b="0"/>
            <wp:wrapTight wrapText="bothSides">
              <wp:wrapPolygon edited="0">
                <wp:start x="-382" y="0"/>
                <wp:lineTo x="-382" y="21466"/>
                <wp:lineTo x="21791" y="21466"/>
                <wp:lineTo x="21791" y="0"/>
                <wp:lineTo x="-382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04ADC" w:rsidRPr="00DE76FB">
        <w:rPr>
          <w:sz w:val="28"/>
          <w:szCs w:val="28"/>
        </w:rPr>
        <w:t>Майсеня</w:t>
      </w:r>
      <w:proofErr w:type="spellEnd"/>
      <w:r w:rsidR="00604ADC" w:rsidRPr="00DE76FB">
        <w:rPr>
          <w:sz w:val="28"/>
          <w:szCs w:val="28"/>
        </w:rPr>
        <w:t xml:space="preserve"> Л.И. </w:t>
      </w:r>
      <w:r>
        <w:rPr>
          <w:sz w:val="28"/>
          <w:szCs w:val="28"/>
        </w:rPr>
        <w:t>С</w:t>
      </w:r>
      <w:r w:rsidR="00604ADC" w:rsidRPr="00DE76FB">
        <w:rPr>
          <w:sz w:val="28"/>
          <w:szCs w:val="28"/>
        </w:rPr>
        <w:t xml:space="preserve">правочник по высшей математике. – Минск: </w:t>
      </w:r>
      <w:proofErr w:type="spellStart"/>
      <w:r w:rsidR="00604ADC" w:rsidRPr="00DE76FB">
        <w:rPr>
          <w:sz w:val="28"/>
          <w:szCs w:val="28"/>
        </w:rPr>
        <w:t>Тетра</w:t>
      </w:r>
      <w:r w:rsidR="00604ADC">
        <w:rPr>
          <w:sz w:val="28"/>
          <w:szCs w:val="28"/>
        </w:rPr>
        <w:t>Системс</w:t>
      </w:r>
      <w:proofErr w:type="spellEnd"/>
      <w:r w:rsidR="00604ADC">
        <w:rPr>
          <w:sz w:val="28"/>
          <w:szCs w:val="28"/>
        </w:rPr>
        <w:t>, 2012. – 272 с.</w:t>
      </w:r>
    </w:p>
    <w:p w:rsidR="00604ADC" w:rsidRPr="007335F0" w:rsidRDefault="00604ADC" w:rsidP="004C68D7">
      <w:pPr>
        <w:pStyle w:val="a5"/>
        <w:numPr>
          <w:ilvl w:val="0"/>
          <w:numId w:val="11"/>
        </w:numPr>
        <w:spacing w:line="360" w:lineRule="auto"/>
        <w:ind w:left="851" w:right="332" w:hanging="425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Менеджмент: учебник для бакалавров/ под ред. А.Н. Петрова. – М.: Издательство </w:t>
      </w:r>
      <w:proofErr w:type="spellStart"/>
      <w:r>
        <w:rPr>
          <w:sz w:val="28"/>
          <w:szCs w:val="28"/>
        </w:rPr>
        <w:t>Юрайт</w:t>
      </w:r>
      <w:proofErr w:type="spellEnd"/>
      <w:r>
        <w:rPr>
          <w:sz w:val="28"/>
          <w:szCs w:val="28"/>
        </w:rPr>
        <w:t xml:space="preserve">, 2012. – 645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604ADC" w:rsidRPr="007335F0" w:rsidRDefault="00604ADC" w:rsidP="004C68D7">
      <w:pPr>
        <w:pStyle w:val="a5"/>
        <w:numPr>
          <w:ilvl w:val="0"/>
          <w:numId w:val="11"/>
        </w:numPr>
        <w:spacing w:line="360" w:lineRule="auto"/>
        <w:ind w:left="851" w:right="332" w:hanging="425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Муниципальное право РФ: Учебник</w:t>
      </w:r>
      <w:proofErr w:type="gramStart"/>
      <w:r>
        <w:rPr>
          <w:sz w:val="28"/>
          <w:szCs w:val="28"/>
        </w:rPr>
        <w:t>/ П</w:t>
      </w:r>
      <w:proofErr w:type="gramEnd"/>
      <w:r>
        <w:rPr>
          <w:sz w:val="28"/>
          <w:szCs w:val="28"/>
        </w:rPr>
        <w:t xml:space="preserve">од ред. А.В. Колесникова. – М.: Издательско-торговая корпорация «Денисов и К», 2012. – 424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  <w:r w:rsidR="00946A41" w:rsidRPr="00946A41">
        <w:rPr>
          <w:sz w:val="28"/>
          <w:szCs w:val="28"/>
        </w:rPr>
        <w:t xml:space="preserve"> </w:t>
      </w:r>
    </w:p>
    <w:p w:rsidR="00604ADC" w:rsidRPr="004C68D7" w:rsidRDefault="00604ADC" w:rsidP="004C68D7">
      <w:pPr>
        <w:pStyle w:val="a5"/>
        <w:numPr>
          <w:ilvl w:val="0"/>
          <w:numId w:val="11"/>
        </w:numPr>
        <w:spacing w:line="360" w:lineRule="auto"/>
        <w:ind w:left="851" w:right="332" w:hanging="425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Руденко А.М. Управленческая психология. - Ростов </w:t>
      </w:r>
      <w:proofErr w:type="spellStart"/>
      <w:r>
        <w:rPr>
          <w:sz w:val="28"/>
          <w:szCs w:val="28"/>
        </w:rPr>
        <w:t>н</w:t>
      </w:r>
      <w:proofErr w:type="spellEnd"/>
      <w:proofErr w:type="gramStart"/>
      <w:r>
        <w:rPr>
          <w:sz w:val="28"/>
          <w:szCs w:val="28"/>
        </w:rPr>
        <w:t>/</w:t>
      </w:r>
      <w:r w:rsidR="00946A41"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: Феникс, 2010. – 345 с.</w:t>
      </w:r>
    </w:p>
    <w:p w:rsidR="00946A41" w:rsidRDefault="00946A41" w:rsidP="00884C55">
      <w:pPr>
        <w:spacing w:line="360" w:lineRule="auto"/>
        <w:ind w:right="332"/>
        <w:jc w:val="center"/>
        <w:rPr>
          <w:b/>
          <w:i/>
          <w:color w:val="0033CC"/>
          <w:sz w:val="28"/>
          <w:szCs w:val="28"/>
        </w:rPr>
      </w:pPr>
    </w:p>
    <w:p w:rsidR="00884C55" w:rsidRDefault="00884C55" w:rsidP="00884C55">
      <w:pPr>
        <w:spacing w:line="360" w:lineRule="auto"/>
        <w:ind w:right="332"/>
        <w:jc w:val="center"/>
        <w:rPr>
          <w:b/>
          <w:i/>
          <w:color w:val="0033CC"/>
          <w:sz w:val="28"/>
          <w:szCs w:val="28"/>
        </w:rPr>
      </w:pPr>
      <w:r>
        <w:rPr>
          <w:b/>
          <w:i/>
          <w:color w:val="0033CC"/>
          <w:sz w:val="28"/>
          <w:szCs w:val="28"/>
        </w:rPr>
        <w:t xml:space="preserve">Ваш </w:t>
      </w:r>
      <w:proofErr w:type="spellStart"/>
      <w:r>
        <w:rPr>
          <w:b/>
          <w:i/>
          <w:color w:val="0033CC"/>
          <w:sz w:val="28"/>
          <w:szCs w:val="28"/>
        </w:rPr>
        <w:t>ЗАКОНный</w:t>
      </w:r>
      <w:proofErr w:type="spellEnd"/>
      <w:r>
        <w:rPr>
          <w:b/>
          <w:i/>
          <w:color w:val="0033CC"/>
          <w:sz w:val="28"/>
          <w:szCs w:val="28"/>
        </w:rPr>
        <w:t xml:space="preserve"> интерес.</w:t>
      </w:r>
    </w:p>
    <w:p w:rsidR="00604ADC" w:rsidRDefault="00604ADC" w:rsidP="00884C55">
      <w:pPr>
        <w:pStyle w:val="a5"/>
        <w:numPr>
          <w:ilvl w:val="0"/>
          <w:numId w:val="12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t>Конвенция о правах ребенка. – М.: КНОРУС, 2012. – 32 с.</w:t>
      </w:r>
    </w:p>
    <w:p w:rsidR="00604ADC" w:rsidRDefault="00604ADC" w:rsidP="00884C55">
      <w:pPr>
        <w:pStyle w:val="a5"/>
        <w:numPr>
          <w:ilvl w:val="0"/>
          <w:numId w:val="12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Новые правила противопожарного режима в РФ (с приложениями): текст с изменениями и дополнениями на 2012 г. – М.: </w:t>
      </w:r>
      <w:proofErr w:type="spellStart"/>
      <w:r>
        <w:rPr>
          <w:sz w:val="28"/>
          <w:szCs w:val="28"/>
        </w:rPr>
        <w:t>Э</w:t>
      </w:r>
      <w:r w:rsidR="00946A41">
        <w:rPr>
          <w:sz w:val="28"/>
          <w:szCs w:val="28"/>
        </w:rPr>
        <w:t>к</w:t>
      </w:r>
      <w:r>
        <w:rPr>
          <w:sz w:val="28"/>
          <w:szCs w:val="28"/>
        </w:rPr>
        <w:t>смо</w:t>
      </w:r>
      <w:proofErr w:type="spellEnd"/>
      <w:r>
        <w:rPr>
          <w:sz w:val="28"/>
          <w:szCs w:val="28"/>
        </w:rPr>
        <w:t xml:space="preserve">, 2012. – 96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604ADC" w:rsidRDefault="00604ADC" w:rsidP="00884C55">
      <w:pPr>
        <w:pStyle w:val="a5"/>
        <w:numPr>
          <w:ilvl w:val="0"/>
          <w:numId w:val="12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Правила предоставления коммунальных услуг собственникам и пользователям помещений в многоквартирных домах и жилых домов. – М.: Проспект, 2012. – 128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604ADC" w:rsidRDefault="00604ADC" w:rsidP="00884C55">
      <w:pPr>
        <w:pStyle w:val="a5"/>
        <w:numPr>
          <w:ilvl w:val="0"/>
          <w:numId w:val="12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Правила, инструкции, нормы пожарной безопасности РФ: сборник нормативных документов. – Новосибирск: </w:t>
      </w:r>
      <w:proofErr w:type="spellStart"/>
      <w:r>
        <w:rPr>
          <w:sz w:val="28"/>
          <w:szCs w:val="28"/>
        </w:rPr>
        <w:t>Норматика</w:t>
      </w:r>
      <w:proofErr w:type="spellEnd"/>
      <w:r>
        <w:rPr>
          <w:sz w:val="28"/>
          <w:szCs w:val="28"/>
        </w:rPr>
        <w:t>, 2012. – 176 с.</w:t>
      </w:r>
    </w:p>
    <w:p w:rsidR="00604ADC" w:rsidRDefault="00604ADC" w:rsidP="00884C55">
      <w:pPr>
        <w:pStyle w:val="a5"/>
        <w:numPr>
          <w:ilvl w:val="0"/>
          <w:numId w:val="12"/>
        </w:numPr>
        <w:spacing w:line="360" w:lineRule="auto"/>
        <w:ind w:right="332"/>
        <w:jc w:val="both"/>
        <w:rPr>
          <w:sz w:val="28"/>
          <w:szCs w:val="28"/>
        </w:rPr>
      </w:pPr>
      <w:proofErr w:type="spellStart"/>
      <w:r w:rsidRPr="00884C55">
        <w:rPr>
          <w:sz w:val="28"/>
          <w:szCs w:val="28"/>
        </w:rPr>
        <w:t>Садовникова</w:t>
      </w:r>
      <w:proofErr w:type="spellEnd"/>
      <w:r>
        <w:rPr>
          <w:sz w:val="28"/>
          <w:szCs w:val="28"/>
        </w:rPr>
        <w:t xml:space="preserve"> Г.Д. Комментарий к Конституции РФ (постатейный). – М.: Издательство </w:t>
      </w:r>
      <w:proofErr w:type="spellStart"/>
      <w:r>
        <w:rPr>
          <w:sz w:val="28"/>
          <w:szCs w:val="28"/>
        </w:rPr>
        <w:t>Юрайт</w:t>
      </w:r>
      <w:proofErr w:type="spellEnd"/>
      <w:r>
        <w:rPr>
          <w:sz w:val="28"/>
          <w:szCs w:val="28"/>
        </w:rPr>
        <w:t xml:space="preserve">, 2012. – 219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604ADC" w:rsidRPr="00884C55" w:rsidRDefault="00604ADC" w:rsidP="00884C55">
      <w:pPr>
        <w:pStyle w:val="a5"/>
        <w:numPr>
          <w:ilvl w:val="0"/>
          <w:numId w:val="12"/>
        </w:numPr>
        <w:spacing w:line="360" w:lineRule="auto"/>
        <w:ind w:right="3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ФЗ РФ от 29.12.2010 № 436-ФЗ «О защите детей от информации, причиняющей вред их здоровью и развитию». – М.: УЦ Перспектива, 2012 . – 28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7335F0" w:rsidRDefault="007335F0" w:rsidP="00884C55">
      <w:pPr>
        <w:pStyle w:val="a5"/>
        <w:tabs>
          <w:tab w:val="left" w:pos="4110"/>
        </w:tabs>
        <w:spacing w:line="360" w:lineRule="auto"/>
        <w:ind w:left="851" w:right="332"/>
        <w:jc w:val="both"/>
        <w:rPr>
          <w:b/>
          <w:i/>
          <w:sz w:val="28"/>
          <w:szCs w:val="28"/>
        </w:rPr>
      </w:pPr>
    </w:p>
    <w:p w:rsidR="003E3D69" w:rsidRDefault="00B556B9" w:rsidP="00B556B9">
      <w:pPr>
        <w:spacing w:line="360" w:lineRule="auto"/>
        <w:ind w:right="332"/>
        <w:jc w:val="center"/>
        <w:rPr>
          <w:b/>
          <w:i/>
          <w:color w:val="0033CC"/>
          <w:sz w:val="28"/>
          <w:szCs w:val="28"/>
        </w:rPr>
      </w:pPr>
      <w:r>
        <w:rPr>
          <w:b/>
          <w:i/>
          <w:noProof/>
          <w:color w:val="0033CC"/>
          <w:sz w:val="28"/>
          <w:szCs w:val="28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144145</wp:posOffset>
            </wp:positionV>
            <wp:extent cx="1038225" cy="1314450"/>
            <wp:effectExtent l="19050" t="0" r="9525" b="0"/>
            <wp:wrapTight wrapText="bothSides">
              <wp:wrapPolygon edited="0">
                <wp:start x="-396" y="0"/>
                <wp:lineTo x="-396" y="21287"/>
                <wp:lineTo x="21798" y="21287"/>
                <wp:lineTo x="21798" y="0"/>
                <wp:lineTo x="-396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031A">
        <w:rPr>
          <w:b/>
          <w:i/>
          <w:color w:val="0033CC"/>
          <w:sz w:val="28"/>
          <w:szCs w:val="28"/>
        </w:rPr>
        <w:t>Книги  для  душевного чтения.</w:t>
      </w:r>
    </w:p>
    <w:p w:rsidR="00604ADC" w:rsidRDefault="00604ADC" w:rsidP="00604ADC">
      <w:pPr>
        <w:pStyle w:val="a5"/>
        <w:numPr>
          <w:ilvl w:val="0"/>
          <w:numId w:val="13"/>
        </w:numPr>
        <w:spacing w:line="360" w:lineRule="auto"/>
        <w:ind w:left="709" w:right="332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Библия для детей. Сюжеты ветхого и Нового Заветов. – М.: ОЛМА </w:t>
      </w:r>
      <w:proofErr w:type="spellStart"/>
      <w:r>
        <w:rPr>
          <w:sz w:val="28"/>
          <w:szCs w:val="28"/>
        </w:rPr>
        <w:t>Медиа</w:t>
      </w:r>
      <w:proofErr w:type="spellEnd"/>
      <w:r>
        <w:rPr>
          <w:sz w:val="28"/>
          <w:szCs w:val="28"/>
        </w:rPr>
        <w:t xml:space="preserve"> Групп, 2013. – 304с.</w:t>
      </w:r>
      <w:proofErr w:type="gramStart"/>
      <w:r>
        <w:rPr>
          <w:sz w:val="28"/>
          <w:szCs w:val="28"/>
        </w:rPr>
        <w:t>:и</w:t>
      </w:r>
      <w:proofErr w:type="gramEnd"/>
      <w:r>
        <w:rPr>
          <w:sz w:val="28"/>
          <w:szCs w:val="28"/>
        </w:rPr>
        <w:t>л.</w:t>
      </w:r>
    </w:p>
    <w:p w:rsidR="00604ADC" w:rsidRDefault="00604ADC" w:rsidP="00604ADC">
      <w:pPr>
        <w:pStyle w:val="a5"/>
        <w:numPr>
          <w:ilvl w:val="0"/>
          <w:numId w:val="13"/>
        </w:numPr>
        <w:spacing w:line="360" w:lineRule="auto"/>
        <w:ind w:left="709" w:right="332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Коран. Перевод смыслов и комментарии </w:t>
      </w:r>
      <w:proofErr w:type="spellStart"/>
      <w:r>
        <w:rPr>
          <w:sz w:val="28"/>
          <w:szCs w:val="28"/>
        </w:rPr>
        <w:t>Иман</w:t>
      </w:r>
      <w:proofErr w:type="spellEnd"/>
      <w:r>
        <w:rPr>
          <w:sz w:val="28"/>
          <w:szCs w:val="28"/>
        </w:rPr>
        <w:t xml:space="preserve"> Валерии Пороховой. – М.: РИПОЛ классик, 2011. – 800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604ADC" w:rsidRDefault="00604ADC" w:rsidP="00604ADC">
      <w:pPr>
        <w:pStyle w:val="a5"/>
        <w:numPr>
          <w:ilvl w:val="0"/>
          <w:numId w:val="13"/>
        </w:numPr>
        <w:spacing w:line="360" w:lineRule="auto"/>
        <w:ind w:left="709" w:right="332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Наше Отечество. Книга для чтения. – М.: ОЛМА </w:t>
      </w:r>
      <w:proofErr w:type="spellStart"/>
      <w:r>
        <w:rPr>
          <w:sz w:val="28"/>
          <w:szCs w:val="28"/>
        </w:rPr>
        <w:t>Медиа</w:t>
      </w:r>
      <w:proofErr w:type="spellEnd"/>
      <w:r>
        <w:rPr>
          <w:sz w:val="28"/>
          <w:szCs w:val="28"/>
        </w:rPr>
        <w:t xml:space="preserve"> Групп, 2010.-320 </w:t>
      </w:r>
      <w:proofErr w:type="spellStart"/>
      <w:r>
        <w:rPr>
          <w:sz w:val="28"/>
          <w:szCs w:val="28"/>
        </w:rPr>
        <w:t>с.</w:t>
      </w:r>
      <w:proofErr w:type="gramStart"/>
      <w:r>
        <w:rPr>
          <w:sz w:val="28"/>
          <w:szCs w:val="28"/>
        </w:rPr>
        <w:t>:и</w:t>
      </w:r>
      <w:proofErr w:type="gramEnd"/>
      <w:r>
        <w:rPr>
          <w:sz w:val="28"/>
          <w:szCs w:val="28"/>
        </w:rPr>
        <w:t>л</w:t>
      </w:r>
      <w:proofErr w:type="spellEnd"/>
      <w:r>
        <w:rPr>
          <w:sz w:val="28"/>
          <w:szCs w:val="28"/>
        </w:rPr>
        <w:t>.</w:t>
      </w:r>
    </w:p>
    <w:p w:rsidR="00604ADC" w:rsidRDefault="00604ADC" w:rsidP="00604ADC">
      <w:pPr>
        <w:pStyle w:val="a5"/>
        <w:numPr>
          <w:ilvl w:val="0"/>
          <w:numId w:val="13"/>
        </w:numPr>
        <w:spacing w:line="360" w:lineRule="auto"/>
        <w:ind w:left="709" w:right="332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Петр и </w:t>
      </w:r>
      <w:proofErr w:type="spellStart"/>
      <w:r>
        <w:rPr>
          <w:sz w:val="28"/>
          <w:szCs w:val="28"/>
        </w:rPr>
        <w:t>Феврония</w:t>
      </w:r>
      <w:proofErr w:type="spellEnd"/>
      <w:r>
        <w:rPr>
          <w:sz w:val="28"/>
          <w:szCs w:val="28"/>
        </w:rPr>
        <w:t xml:space="preserve">. Покровители семьи. – М.: ОЛМА </w:t>
      </w:r>
      <w:proofErr w:type="spellStart"/>
      <w:r>
        <w:rPr>
          <w:sz w:val="28"/>
          <w:szCs w:val="28"/>
        </w:rPr>
        <w:t>Медиа</w:t>
      </w:r>
      <w:proofErr w:type="spellEnd"/>
      <w:r>
        <w:rPr>
          <w:sz w:val="28"/>
          <w:szCs w:val="28"/>
        </w:rPr>
        <w:t xml:space="preserve"> Групп, 2011.-304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604ADC" w:rsidRDefault="00604ADC" w:rsidP="00604ADC">
      <w:pPr>
        <w:pStyle w:val="a5"/>
        <w:numPr>
          <w:ilvl w:val="0"/>
          <w:numId w:val="13"/>
        </w:numPr>
        <w:spacing w:line="360" w:lineRule="auto"/>
        <w:ind w:left="709" w:right="332" w:hanging="425"/>
        <w:jc w:val="both"/>
        <w:rPr>
          <w:sz w:val="28"/>
          <w:szCs w:val="28"/>
        </w:rPr>
      </w:pPr>
      <w:r>
        <w:rPr>
          <w:sz w:val="28"/>
          <w:szCs w:val="28"/>
        </w:rPr>
        <w:t>Поскребышева Г.И. Православная кухня.</w:t>
      </w:r>
      <w:r w:rsidRPr="00604A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М.: ОЛМА </w:t>
      </w:r>
      <w:proofErr w:type="spellStart"/>
      <w:r>
        <w:rPr>
          <w:sz w:val="28"/>
          <w:szCs w:val="28"/>
        </w:rPr>
        <w:t>Медиа</w:t>
      </w:r>
      <w:proofErr w:type="spellEnd"/>
      <w:r>
        <w:rPr>
          <w:sz w:val="28"/>
          <w:szCs w:val="28"/>
        </w:rPr>
        <w:t xml:space="preserve"> Групп, 2011.- 304 с.: ил.</w:t>
      </w:r>
    </w:p>
    <w:p w:rsidR="00604ADC" w:rsidRDefault="00604ADC" w:rsidP="00604ADC">
      <w:pPr>
        <w:pStyle w:val="a5"/>
        <w:numPr>
          <w:ilvl w:val="0"/>
          <w:numId w:val="13"/>
        </w:numPr>
        <w:spacing w:line="360" w:lineRule="auto"/>
        <w:ind w:left="709" w:right="332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Русская семья. Праздники и традиции – М.: «Белый город», 2008. – 295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604ADC" w:rsidRDefault="00B556B9" w:rsidP="00604ADC">
      <w:pPr>
        <w:pStyle w:val="a5"/>
        <w:numPr>
          <w:ilvl w:val="0"/>
          <w:numId w:val="13"/>
        </w:numPr>
        <w:spacing w:line="360" w:lineRule="auto"/>
        <w:ind w:left="709" w:right="332" w:hanging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5612130</wp:posOffset>
            </wp:positionH>
            <wp:positionV relativeFrom="paragraph">
              <wp:posOffset>261620</wp:posOffset>
            </wp:positionV>
            <wp:extent cx="1066800" cy="1396365"/>
            <wp:effectExtent l="19050" t="0" r="0" b="0"/>
            <wp:wrapTight wrapText="bothSides">
              <wp:wrapPolygon edited="0">
                <wp:start x="-386" y="0"/>
                <wp:lineTo x="-386" y="21217"/>
                <wp:lineTo x="21600" y="21217"/>
                <wp:lineTo x="21600" y="0"/>
                <wp:lineTo x="-386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9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ADC">
        <w:rPr>
          <w:sz w:val="28"/>
          <w:szCs w:val="28"/>
        </w:rPr>
        <w:t xml:space="preserve">Русская семья: от рождения к вечности. – М.: «Белый город», 2008. – 359 </w:t>
      </w:r>
      <w:proofErr w:type="gramStart"/>
      <w:r w:rsidR="00604ADC">
        <w:rPr>
          <w:sz w:val="28"/>
          <w:szCs w:val="28"/>
        </w:rPr>
        <w:t>с</w:t>
      </w:r>
      <w:proofErr w:type="gramEnd"/>
      <w:r w:rsidR="00604ADC">
        <w:rPr>
          <w:sz w:val="28"/>
          <w:szCs w:val="28"/>
        </w:rPr>
        <w:t>.</w:t>
      </w:r>
    </w:p>
    <w:p w:rsidR="00604ADC" w:rsidRDefault="00604ADC" w:rsidP="00604ADC">
      <w:pPr>
        <w:pStyle w:val="a5"/>
        <w:numPr>
          <w:ilvl w:val="0"/>
          <w:numId w:val="13"/>
        </w:numPr>
        <w:spacing w:line="360" w:lineRule="auto"/>
        <w:ind w:left="709" w:right="332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Узун О. Лучшие русские блюда. – М.: ОЛМА </w:t>
      </w:r>
      <w:proofErr w:type="spellStart"/>
      <w:r>
        <w:rPr>
          <w:sz w:val="28"/>
          <w:szCs w:val="28"/>
        </w:rPr>
        <w:t>Медиа</w:t>
      </w:r>
      <w:proofErr w:type="spellEnd"/>
      <w:r>
        <w:rPr>
          <w:sz w:val="28"/>
          <w:szCs w:val="28"/>
        </w:rPr>
        <w:t xml:space="preserve"> Групп, 2012. </w:t>
      </w:r>
    </w:p>
    <w:p w:rsidR="00856213" w:rsidRPr="00604ADC" w:rsidRDefault="00604ADC" w:rsidP="003E3D69">
      <w:pPr>
        <w:pStyle w:val="a5"/>
        <w:numPr>
          <w:ilvl w:val="0"/>
          <w:numId w:val="13"/>
        </w:numPr>
        <w:spacing w:line="360" w:lineRule="auto"/>
        <w:ind w:left="709" w:right="332" w:hanging="425"/>
        <w:jc w:val="both"/>
        <w:rPr>
          <w:sz w:val="28"/>
          <w:szCs w:val="28"/>
        </w:rPr>
      </w:pPr>
      <w:proofErr w:type="spellStart"/>
      <w:r w:rsidRPr="00604ADC">
        <w:rPr>
          <w:sz w:val="28"/>
          <w:szCs w:val="28"/>
        </w:rPr>
        <w:t>Шангина</w:t>
      </w:r>
      <w:proofErr w:type="spellEnd"/>
      <w:r w:rsidRPr="00604ADC">
        <w:rPr>
          <w:sz w:val="28"/>
          <w:szCs w:val="28"/>
        </w:rPr>
        <w:t xml:space="preserve"> И.И. Русские традиционные праздники. – СПб.: Азбука-классика, 2008. – 336 </w:t>
      </w:r>
      <w:proofErr w:type="spellStart"/>
      <w:r w:rsidRPr="00604ADC">
        <w:rPr>
          <w:sz w:val="28"/>
          <w:szCs w:val="28"/>
        </w:rPr>
        <w:t>с.</w:t>
      </w:r>
      <w:proofErr w:type="gramStart"/>
      <w:r w:rsidRPr="00604ADC">
        <w:rPr>
          <w:sz w:val="28"/>
          <w:szCs w:val="28"/>
        </w:rPr>
        <w:t>:и</w:t>
      </w:r>
      <w:proofErr w:type="gramEnd"/>
      <w:r w:rsidRPr="00604ADC">
        <w:rPr>
          <w:sz w:val="28"/>
          <w:szCs w:val="28"/>
        </w:rPr>
        <w:t>л</w:t>
      </w:r>
      <w:proofErr w:type="spellEnd"/>
      <w:r w:rsidRPr="00604ADC">
        <w:rPr>
          <w:sz w:val="28"/>
          <w:szCs w:val="28"/>
        </w:rPr>
        <w:t>.</w:t>
      </w:r>
      <w:r w:rsidR="00B556B9" w:rsidRPr="00B556B9">
        <w:rPr>
          <w:sz w:val="28"/>
          <w:szCs w:val="28"/>
        </w:rPr>
        <w:t xml:space="preserve"> </w:t>
      </w:r>
    </w:p>
    <w:sectPr w:rsidR="00856213" w:rsidRPr="00604ADC" w:rsidSect="007335F0">
      <w:pgSz w:w="11906" w:h="16838"/>
      <w:pgMar w:top="851" w:right="567" w:bottom="851" w:left="567" w:header="709" w:footer="709" w:gutter="0"/>
      <w:pgBorders w:offsetFrom="page">
        <w:top w:val="twistedLines1" w:sz="18" w:space="24" w:color="FF00FF"/>
        <w:left w:val="twistedLines1" w:sz="18" w:space="24" w:color="FF00FF"/>
        <w:bottom w:val="twistedLines1" w:sz="18" w:space="24" w:color="FF00FF"/>
        <w:right w:val="twistedLines1" w:sz="18" w:space="24" w:color="FF00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36562"/>
    <w:multiLevelType w:val="hybridMultilevel"/>
    <w:tmpl w:val="482062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F16ED8"/>
    <w:multiLevelType w:val="hybridMultilevel"/>
    <w:tmpl w:val="32B6F4E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A1C4B34"/>
    <w:multiLevelType w:val="hybridMultilevel"/>
    <w:tmpl w:val="B1521C2A"/>
    <w:lvl w:ilvl="0" w:tplc="2106607E">
      <w:start w:val="1"/>
      <w:numFmt w:val="decimal"/>
      <w:lvlText w:val="%1."/>
      <w:lvlJc w:val="left"/>
      <w:pPr>
        <w:tabs>
          <w:tab w:val="num" w:pos="1380"/>
        </w:tabs>
        <w:ind w:left="1380" w:hanging="6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23B26"/>
    <w:multiLevelType w:val="hybridMultilevel"/>
    <w:tmpl w:val="3E8A9860"/>
    <w:lvl w:ilvl="0" w:tplc="05E2FDB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F37733"/>
    <w:multiLevelType w:val="hybridMultilevel"/>
    <w:tmpl w:val="9372E5E2"/>
    <w:lvl w:ilvl="0" w:tplc="B2E8EF3C">
      <w:start w:val="1"/>
      <w:numFmt w:val="decimal"/>
      <w:lvlText w:val="%1."/>
      <w:lvlJc w:val="left"/>
      <w:pPr>
        <w:ind w:left="1070" w:hanging="360"/>
      </w:pPr>
      <w:rPr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386E1CA7"/>
    <w:multiLevelType w:val="hybridMultilevel"/>
    <w:tmpl w:val="53A42618"/>
    <w:lvl w:ilvl="0" w:tplc="4C5AA39E">
      <w:start w:val="13"/>
      <w:numFmt w:val="decimal"/>
      <w:lvlText w:val="%1."/>
      <w:lvlJc w:val="left"/>
      <w:pPr>
        <w:tabs>
          <w:tab w:val="num" w:pos="1275"/>
        </w:tabs>
        <w:ind w:left="1275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3ABD2DB8"/>
    <w:multiLevelType w:val="hybridMultilevel"/>
    <w:tmpl w:val="335479A2"/>
    <w:lvl w:ilvl="0" w:tplc="2106607E">
      <w:start w:val="1"/>
      <w:numFmt w:val="decimal"/>
      <w:lvlText w:val="%1."/>
      <w:lvlJc w:val="left"/>
      <w:pPr>
        <w:tabs>
          <w:tab w:val="num" w:pos="1380"/>
        </w:tabs>
        <w:ind w:left="1380" w:hanging="6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031D88"/>
    <w:multiLevelType w:val="hybridMultilevel"/>
    <w:tmpl w:val="A8622314"/>
    <w:lvl w:ilvl="0" w:tplc="2106607E">
      <w:start w:val="1"/>
      <w:numFmt w:val="decimal"/>
      <w:lvlText w:val="%1."/>
      <w:lvlJc w:val="left"/>
      <w:pPr>
        <w:tabs>
          <w:tab w:val="num" w:pos="1380"/>
        </w:tabs>
        <w:ind w:left="1380" w:hanging="6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">
    <w:nsid w:val="5C7E0795"/>
    <w:multiLevelType w:val="hybridMultilevel"/>
    <w:tmpl w:val="7E90F2FC"/>
    <w:lvl w:ilvl="0" w:tplc="A78E908A">
      <w:start w:val="1"/>
      <w:numFmt w:val="decimal"/>
      <w:lvlText w:val="%1."/>
      <w:lvlJc w:val="left"/>
      <w:pPr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61CD3474"/>
    <w:multiLevelType w:val="hybridMultilevel"/>
    <w:tmpl w:val="A8622314"/>
    <w:lvl w:ilvl="0" w:tplc="2106607E">
      <w:start w:val="1"/>
      <w:numFmt w:val="decimal"/>
      <w:lvlText w:val="%1."/>
      <w:lvlJc w:val="left"/>
      <w:pPr>
        <w:tabs>
          <w:tab w:val="num" w:pos="1380"/>
        </w:tabs>
        <w:ind w:left="1380" w:hanging="6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>
    <w:nsid w:val="738579EB"/>
    <w:multiLevelType w:val="hybridMultilevel"/>
    <w:tmpl w:val="A8622314"/>
    <w:lvl w:ilvl="0" w:tplc="2106607E">
      <w:start w:val="1"/>
      <w:numFmt w:val="decimal"/>
      <w:lvlText w:val="%1."/>
      <w:lvlJc w:val="left"/>
      <w:pPr>
        <w:tabs>
          <w:tab w:val="num" w:pos="1380"/>
        </w:tabs>
        <w:ind w:left="1380" w:hanging="6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>
    <w:nsid w:val="783B30B7"/>
    <w:multiLevelType w:val="hybridMultilevel"/>
    <w:tmpl w:val="D94CD702"/>
    <w:lvl w:ilvl="0" w:tplc="FC7A5CA4">
      <w:start w:val="1"/>
      <w:numFmt w:val="decimal"/>
      <w:lvlText w:val="%1."/>
      <w:lvlJc w:val="left"/>
      <w:pPr>
        <w:ind w:left="720" w:hanging="360"/>
      </w:pPr>
      <w:rPr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826B16"/>
    <w:multiLevelType w:val="hybridMultilevel"/>
    <w:tmpl w:val="04EC3E22"/>
    <w:lvl w:ilvl="0" w:tplc="9F82EEC0">
      <w:start w:val="1"/>
      <w:numFmt w:val="decimal"/>
      <w:lvlText w:val="%1."/>
      <w:lvlJc w:val="left"/>
      <w:pPr>
        <w:ind w:left="900" w:hanging="360"/>
      </w:pPr>
      <w:rPr>
        <w:rFonts w:hint="default"/>
        <w:color w:val="6600CC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10"/>
  </w:num>
  <w:num w:numId="5">
    <w:abstractNumId w:val="2"/>
  </w:num>
  <w:num w:numId="6">
    <w:abstractNumId w:val="8"/>
  </w:num>
  <w:num w:numId="7">
    <w:abstractNumId w:val="6"/>
  </w:num>
  <w:num w:numId="8">
    <w:abstractNumId w:val="12"/>
  </w:num>
  <w:num w:numId="9">
    <w:abstractNumId w:val="11"/>
  </w:num>
  <w:num w:numId="10">
    <w:abstractNumId w:val="0"/>
  </w:num>
  <w:num w:numId="11">
    <w:abstractNumId w:val="4"/>
  </w:num>
  <w:num w:numId="12">
    <w:abstractNumId w:val="3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compat/>
  <w:rsids>
    <w:rsidRoot w:val="00144251"/>
    <w:rsid w:val="00013954"/>
    <w:rsid w:val="00051CB5"/>
    <w:rsid w:val="000A7C7A"/>
    <w:rsid w:val="00144251"/>
    <w:rsid w:val="001816DC"/>
    <w:rsid w:val="0019652F"/>
    <w:rsid w:val="0020187D"/>
    <w:rsid w:val="00225480"/>
    <w:rsid w:val="00275EE3"/>
    <w:rsid w:val="00277DF8"/>
    <w:rsid w:val="002F6912"/>
    <w:rsid w:val="00353569"/>
    <w:rsid w:val="003553DB"/>
    <w:rsid w:val="00374467"/>
    <w:rsid w:val="003D60A3"/>
    <w:rsid w:val="003E3D69"/>
    <w:rsid w:val="003F5FE9"/>
    <w:rsid w:val="00453F1F"/>
    <w:rsid w:val="0048031A"/>
    <w:rsid w:val="004C68D7"/>
    <w:rsid w:val="004E70D6"/>
    <w:rsid w:val="00503B4C"/>
    <w:rsid w:val="005106B9"/>
    <w:rsid w:val="00522888"/>
    <w:rsid w:val="00541169"/>
    <w:rsid w:val="005834A7"/>
    <w:rsid w:val="0059106A"/>
    <w:rsid w:val="005A45C6"/>
    <w:rsid w:val="005E2673"/>
    <w:rsid w:val="00604ADC"/>
    <w:rsid w:val="006112C8"/>
    <w:rsid w:val="006211B7"/>
    <w:rsid w:val="00666AA2"/>
    <w:rsid w:val="00696BCE"/>
    <w:rsid w:val="006C1BDE"/>
    <w:rsid w:val="006C63A8"/>
    <w:rsid w:val="006D0666"/>
    <w:rsid w:val="00701E3C"/>
    <w:rsid w:val="007335F0"/>
    <w:rsid w:val="007338DC"/>
    <w:rsid w:val="00762F7D"/>
    <w:rsid w:val="007C45D8"/>
    <w:rsid w:val="007E06D2"/>
    <w:rsid w:val="007E1021"/>
    <w:rsid w:val="007E7AB8"/>
    <w:rsid w:val="007F6CA7"/>
    <w:rsid w:val="0080133F"/>
    <w:rsid w:val="00856213"/>
    <w:rsid w:val="00884C55"/>
    <w:rsid w:val="008D7A2B"/>
    <w:rsid w:val="008E1B61"/>
    <w:rsid w:val="008E76B5"/>
    <w:rsid w:val="008F41C0"/>
    <w:rsid w:val="008F6CD6"/>
    <w:rsid w:val="00946A41"/>
    <w:rsid w:val="00965474"/>
    <w:rsid w:val="00985AE1"/>
    <w:rsid w:val="009A00FD"/>
    <w:rsid w:val="00A41D44"/>
    <w:rsid w:val="00A51926"/>
    <w:rsid w:val="00A96E10"/>
    <w:rsid w:val="00AD068F"/>
    <w:rsid w:val="00AD1525"/>
    <w:rsid w:val="00B440E3"/>
    <w:rsid w:val="00B556B9"/>
    <w:rsid w:val="00B73A14"/>
    <w:rsid w:val="00C657A1"/>
    <w:rsid w:val="00C806C2"/>
    <w:rsid w:val="00C973A5"/>
    <w:rsid w:val="00CD286B"/>
    <w:rsid w:val="00DC044A"/>
    <w:rsid w:val="00DD6165"/>
    <w:rsid w:val="00DE76FB"/>
    <w:rsid w:val="00E52C33"/>
    <w:rsid w:val="00EE01AD"/>
    <w:rsid w:val="00F00197"/>
    <w:rsid w:val="00F453E8"/>
    <w:rsid w:val="00F949C0"/>
    <w:rsid w:val="00FD0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93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16D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453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453E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41C0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72226-4B89-41AD-A1DB-FAC131F99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1</Pages>
  <Words>864</Words>
  <Characters>4930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******</Company>
  <LinksUpToDate>false</LinksUpToDate>
  <CharactersWithSpaces>5783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******</dc:creator>
  <cp:keywords/>
  <dc:description/>
  <cp:lastModifiedBy>******</cp:lastModifiedBy>
  <cp:revision>19</cp:revision>
  <cp:lastPrinted>2012-06-27T10:42:00Z</cp:lastPrinted>
  <dcterms:created xsi:type="dcterms:W3CDTF">2012-02-05T20:35:00Z</dcterms:created>
  <dcterms:modified xsi:type="dcterms:W3CDTF">2013-03-18T20:29:00Z</dcterms:modified>
</cp:coreProperties>
</file>